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32263D" w:rsidRDefault="006A6CD3" w:rsidP="006A6CD3">
      <w:pPr>
        <w:widowControl w:val="0"/>
        <w:autoSpaceDE w:val="0"/>
        <w:autoSpaceDN w:val="0"/>
        <w:adjustRightInd w:val="0"/>
        <w:jc w:val="both"/>
        <w:rPr>
          <w:rFonts w:cs="Georgia"/>
          <w:b/>
          <w:szCs w:val="28"/>
        </w:rPr>
      </w:pPr>
      <w:r w:rsidRPr="0032263D">
        <w:rPr>
          <w:rFonts w:cs="Times New Roman"/>
          <w:szCs w:val="32"/>
        </w:rPr>
        <w:t xml:space="preserve">Hymns of the Church </w:t>
      </w:r>
      <w:r w:rsidR="0009068D" w:rsidRPr="0032263D">
        <w:rPr>
          <w:rFonts w:cs="Times New Roman"/>
          <w:szCs w:val="32"/>
        </w:rPr>
        <w:t xml:space="preserve">– </w:t>
      </w:r>
      <w:r w:rsidR="000E3540">
        <w:rPr>
          <w:rFonts w:cs="Times New Roman"/>
          <w:i/>
          <w:szCs w:val="32"/>
        </w:rPr>
        <w:t xml:space="preserve">Jesus </w:t>
      </w:r>
      <w:proofErr w:type="gramStart"/>
      <w:r w:rsidR="000E3540">
        <w:rPr>
          <w:rFonts w:cs="Times New Roman"/>
          <w:i/>
          <w:szCs w:val="32"/>
        </w:rPr>
        <w:t>Paid</w:t>
      </w:r>
      <w:proofErr w:type="gramEnd"/>
      <w:r w:rsidR="000E3540">
        <w:rPr>
          <w:rFonts w:cs="Times New Roman"/>
          <w:i/>
          <w:szCs w:val="32"/>
        </w:rPr>
        <w:t xml:space="preserve"> it All</w:t>
      </w:r>
      <w:r w:rsidR="00C02350">
        <w:rPr>
          <w:rFonts w:cs="Times New Roman"/>
          <w:szCs w:val="32"/>
        </w:rPr>
        <w:t xml:space="preserve"> –</w:t>
      </w:r>
      <w:r w:rsidR="0032263D">
        <w:rPr>
          <w:rFonts w:cs="Times New Roman"/>
          <w:szCs w:val="32"/>
        </w:rPr>
        <w:t xml:space="preserve"> </w:t>
      </w:r>
      <w:r w:rsidR="000E3540">
        <w:rPr>
          <w:rFonts w:cs="Times New Roman"/>
          <w:szCs w:val="32"/>
        </w:rPr>
        <w:t>7 April</w:t>
      </w:r>
      <w:r w:rsidR="0009068D" w:rsidRPr="0032263D">
        <w:rPr>
          <w:rFonts w:cs="Times New Roman"/>
          <w:szCs w:val="32"/>
        </w:rPr>
        <w:t xml:space="preserve"> 2015</w:t>
      </w:r>
      <w:r w:rsidRPr="0032263D">
        <w:rPr>
          <w:rFonts w:cs="Times New Roman"/>
          <w:szCs w:val="32"/>
        </w:rPr>
        <w:t>, Anno Domini</w:t>
      </w:r>
      <w:r w:rsidRPr="0032263D">
        <w:rPr>
          <w:rFonts w:cs="Georgia"/>
        </w:rPr>
        <w:t xml:space="preserve"> </w:t>
      </w:r>
      <w:r w:rsidRPr="0032263D">
        <w:rPr>
          <w:rFonts w:cs="Times New Roman"/>
          <w:szCs w:val="32"/>
        </w:rPr>
        <w:t>(In the Year of our Lord)</w:t>
      </w:r>
    </w:p>
    <w:p w:rsidR="006A6CD3" w:rsidRPr="0032263D" w:rsidRDefault="006A6CD3" w:rsidP="006A6CD3">
      <w:pPr>
        <w:widowControl w:val="0"/>
        <w:autoSpaceDE w:val="0"/>
        <w:autoSpaceDN w:val="0"/>
        <w:adjustRightInd w:val="0"/>
        <w:jc w:val="both"/>
        <w:rPr>
          <w:rFonts w:cs="Georgia"/>
        </w:rPr>
      </w:pPr>
    </w:p>
    <w:p w:rsidR="006A6CD3" w:rsidRPr="0032263D" w:rsidRDefault="00BD6566"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665517" cy="2352040"/>
            <wp:effectExtent l="25400" t="0" r="0" b="0"/>
            <wp:docPr id="1" name="Picture 1" descr="::::Users:haparnold:Desktop:bleeding-heart-flow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leeding-heart-flower-11.jpg"/>
                    <pic:cNvPicPr>
                      <a:picLocks noChangeAspect="1" noChangeArrowheads="1"/>
                    </pic:cNvPicPr>
                  </pic:nvPicPr>
                  <pic:blipFill>
                    <a:blip r:embed="rId5"/>
                    <a:srcRect/>
                    <a:stretch>
                      <a:fillRect/>
                    </a:stretch>
                  </pic:blipFill>
                  <pic:spPr bwMode="auto">
                    <a:xfrm>
                      <a:off x="0" y="0"/>
                      <a:ext cx="3665517" cy="2352040"/>
                    </a:xfrm>
                    <a:prstGeom prst="rect">
                      <a:avLst/>
                    </a:prstGeom>
                    <a:noFill/>
                    <a:ln w="9525">
                      <a:noFill/>
                      <a:miter lim="800000"/>
                      <a:headEnd/>
                      <a:tailEnd/>
                    </a:ln>
                  </pic:spPr>
                </pic:pic>
              </a:graphicData>
            </a:graphic>
          </wp:inline>
        </w:drawing>
      </w:r>
    </w:p>
    <w:p w:rsidR="006A6CD3" w:rsidRPr="0032263D" w:rsidRDefault="006A6CD3" w:rsidP="006A6CD3">
      <w:pPr>
        <w:widowControl w:val="0"/>
        <w:autoSpaceDE w:val="0"/>
        <w:autoSpaceDN w:val="0"/>
        <w:adjustRightInd w:val="0"/>
        <w:jc w:val="both"/>
        <w:rPr>
          <w:rFonts w:cs="Times New Roman"/>
          <w:szCs w:val="32"/>
        </w:rPr>
      </w:pPr>
    </w:p>
    <w:p w:rsidR="000E3540" w:rsidRPr="000E3540" w:rsidRDefault="000E3540" w:rsidP="000E3540">
      <w:pPr>
        <w:widowControl w:val="0"/>
        <w:autoSpaceDE w:val="0"/>
        <w:autoSpaceDN w:val="0"/>
        <w:adjustRightInd w:val="0"/>
        <w:jc w:val="both"/>
        <w:rPr>
          <w:rFonts w:cs="Georgia"/>
          <w:szCs w:val="28"/>
        </w:rPr>
      </w:pPr>
      <w:r w:rsidRPr="000E3540">
        <w:rPr>
          <w:rFonts w:cs="Times New Roman"/>
          <w:b/>
          <w:bCs/>
          <w:i/>
          <w:iCs/>
          <w:sz w:val="16"/>
          <w:szCs w:val="22"/>
        </w:rPr>
        <w:t>1</w:t>
      </w:r>
      <w:r w:rsidRPr="000E3540">
        <w:rPr>
          <w:rFonts w:cs="Times New Roman"/>
          <w:i/>
          <w:iCs/>
          <w:sz w:val="16"/>
        </w:rPr>
        <w:t> </w:t>
      </w:r>
      <w:r w:rsidRPr="000E3540">
        <w:rPr>
          <w:rFonts w:cs="Times New Roman"/>
          <w:i/>
          <w:iCs/>
        </w:rPr>
        <w:t xml:space="preserve">And Saul, yet breathing out </w:t>
      </w:r>
      <w:proofErr w:type="spellStart"/>
      <w:r w:rsidRPr="000E3540">
        <w:rPr>
          <w:rFonts w:cs="Times New Roman"/>
          <w:i/>
          <w:iCs/>
        </w:rPr>
        <w:t>threatenings</w:t>
      </w:r>
      <w:proofErr w:type="spellEnd"/>
      <w:r w:rsidRPr="000E3540">
        <w:rPr>
          <w:rFonts w:cs="Times New Roman"/>
          <w:i/>
          <w:iCs/>
        </w:rPr>
        <w:t xml:space="preserve"> and slaughter against the disciples of the Lord, went unto the high priest, </w:t>
      </w:r>
      <w:r w:rsidRPr="000E3540">
        <w:rPr>
          <w:rFonts w:cs="Times New Roman"/>
          <w:b/>
          <w:bCs/>
          <w:i/>
          <w:iCs/>
          <w:sz w:val="16"/>
          <w:szCs w:val="22"/>
        </w:rPr>
        <w:t>2</w:t>
      </w:r>
      <w:r w:rsidRPr="000E3540">
        <w:rPr>
          <w:rFonts w:cs="Times New Roman"/>
          <w:i/>
          <w:iCs/>
          <w:sz w:val="16"/>
        </w:rPr>
        <w:t> </w:t>
      </w:r>
      <w:proofErr w:type="gramStart"/>
      <w:r w:rsidRPr="000E3540">
        <w:rPr>
          <w:rFonts w:cs="Times New Roman"/>
          <w:i/>
          <w:iCs/>
        </w:rPr>
        <w:t>And</w:t>
      </w:r>
      <w:proofErr w:type="gramEnd"/>
      <w:r w:rsidRPr="000E3540">
        <w:rPr>
          <w:rFonts w:cs="Times New Roman"/>
          <w:i/>
          <w:iCs/>
        </w:rPr>
        <w:t xml:space="preserve"> desired of him letters to Damascus to the synagogues, that if he found any of this way, whether they were men or women, he might bring them bound unto Jerusalem. </w:t>
      </w:r>
      <w:r w:rsidRPr="000E3540">
        <w:rPr>
          <w:rFonts w:cs="Times New Roman"/>
          <w:b/>
          <w:bCs/>
          <w:i/>
          <w:iCs/>
          <w:sz w:val="16"/>
          <w:szCs w:val="22"/>
        </w:rPr>
        <w:t>3</w:t>
      </w:r>
      <w:r w:rsidRPr="000E3540">
        <w:rPr>
          <w:rFonts w:cs="Times New Roman"/>
          <w:i/>
          <w:iCs/>
          <w:sz w:val="16"/>
        </w:rPr>
        <w:t> </w:t>
      </w:r>
      <w:r w:rsidRPr="000E3540">
        <w:rPr>
          <w:rFonts w:cs="Times New Roman"/>
          <w:i/>
          <w:iCs/>
        </w:rPr>
        <w:t xml:space="preserve">And as he journeyed, he came near Damascus: and suddenly there shined round about him a light from heaven: </w:t>
      </w:r>
      <w:r w:rsidRPr="000E3540">
        <w:rPr>
          <w:rFonts w:cs="Times New Roman"/>
          <w:b/>
          <w:bCs/>
          <w:i/>
          <w:iCs/>
          <w:sz w:val="16"/>
          <w:szCs w:val="22"/>
        </w:rPr>
        <w:t>4</w:t>
      </w:r>
      <w:r w:rsidRPr="000E3540">
        <w:rPr>
          <w:rFonts w:cs="Times New Roman"/>
          <w:i/>
          <w:iCs/>
        </w:rPr>
        <w:t> </w:t>
      </w:r>
      <w:proofErr w:type="gramStart"/>
      <w:r w:rsidRPr="000E3540">
        <w:rPr>
          <w:rFonts w:cs="Times New Roman"/>
          <w:i/>
          <w:iCs/>
        </w:rPr>
        <w:t>And</w:t>
      </w:r>
      <w:proofErr w:type="gramEnd"/>
      <w:r w:rsidRPr="000E3540">
        <w:rPr>
          <w:rFonts w:cs="Times New Roman"/>
          <w:i/>
          <w:iCs/>
        </w:rPr>
        <w:t xml:space="preserve"> he fell to the earth, and heard a voice saying unto him, </w:t>
      </w:r>
      <w:r w:rsidRPr="000E3540">
        <w:rPr>
          <w:rFonts w:cs="Times New Roman"/>
          <w:i/>
          <w:iCs/>
          <w:color w:val="FB0007"/>
        </w:rPr>
        <w:t xml:space="preserve">Saul, Saul, why </w:t>
      </w:r>
      <w:proofErr w:type="spellStart"/>
      <w:r w:rsidRPr="000E3540">
        <w:rPr>
          <w:rFonts w:cs="Times New Roman"/>
          <w:i/>
          <w:iCs/>
          <w:color w:val="FB0007"/>
        </w:rPr>
        <w:t>persecutest</w:t>
      </w:r>
      <w:proofErr w:type="spellEnd"/>
      <w:r w:rsidRPr="000E3540">
        <w:rPr>
          <w:rFonts w:cs="Times New Roman"/>
          <w:i/>
          <w:iCs/>
          <w:color w:val="FB0007"/>
        </w:rPr>
        <w:t xml:space="preserve"> thou me?</w:t>
      </w:r>
      <w:r w:rsidRPr="000E3540">
        <w:rPr>
          <w:rFonts w:cs="Times New Roman"/>
          <w:i/>
          <w:iCs/>
        </w:rPr>
        <w:t xml:space="preserve"> </w:t>
      </w:r>
      <w:r w:rsidRPr="000E3540">
        <w:rPr>
          <w:rFonts w:cs="Times New Roman"/>
          <w:b/>
          <w:bCs/>
          <w:i/>
          <w:iCs/>
          <w:sz w:val="16"/>
          <w:szCs w:val="22"/>
        </w:rPr>
        <w:t>5</w:t>
      </w:r>
      <w:r w:rsidRPr="000E3540">
        <w:rPr>
          <w:rFonts w:cs="Times New Roman"/>
          <w:i/>
          <w:iCs/>
          <w:sz w:val="16"/>
        </w:rPr>
        <w:t> </w:t>
      </w:r>
      <w:r w:rsidRPr="000E3540">
        <w:rPr>
          <w:rFonts w:cs="Times New Roman"/>
          <w:i/>
          <w:iCs/>
        </w:rPr>
        <w:t xml:space="preserve">And he said, </w:t>
      </w:r>
      <w:proofErr w:type="gramStart"/>
      <w:r w:rsidRPr="000E3540">
        <w:rPr>
          <w:rFonts w:cs="Times New Roman"/>
          <w:i/>
          <w:iCs/>
        </w:rPr>
        <w:t>Who</w:t>
      </w:r>
      <w:proofErr w:type="gramEnd"/>
      <w:r w:rsidRPr="000E3540">
        <w:rPr>
          <w:rFonts w:cs="Times New Roman"/>
          <w:i/>
          <w:iCs/>
        </w:rPr>
        <w:t xml:space="preserve"> art thou, Lord? And the Lord said, </w:t>
      </w:r>
      <w:r w:rsidRPr="000E3540">
        <w:rPr>
          <w:rFonts w:cs="Times New Roman"/>
          <w:i/>
          <w:iCs/>
          <w:color w:val="FB0007"/>
        </w:rPr>
        <w:t xml:space="preserve">I am Jesus whom thou </w:t>
      </w:r>
      <w:proofErr w:type="spellStart"/>
      <w:r w:rsidRPr="000E3540">
        <w:rPr>
          <w:rFonts w:cs="Times New Roman"/>
          <w:i/>
          <w:iCs/>
          <w:color w:val="FB0007"/>
        </w:rPr>
        <w:t>persecutest</w:t>
      </w:r>
      <w:proofErr w:type="spellEnd"/>
      <w:r w:rsidRPr="000E3540">
        <w:rPr>
          <w:rFonts w:cs="Times New Roman"/>
          <w:i/>
          <w:iCs/>
          <w:color w:val="FB0007"/>
        </w:rPr>
        <w:t>: it is hard for thee to kick against the pricks.</w:t>
      </w:r>
      <w:r w:rsidRPr="000E3540">
        <w:rPr>
          <w:rFonts w:cs="Times New Roman"/>
          <w:i/>
          <w:iCs/>
        </w:rPr>
        <w:t xml:space="preserve"> </w:t>
      </w:r>
      <w:r w:rsidRPr="000E3540">
        <w:rPr>
          <w:rFonts w:cs="Times New Roman"/>
          <w:b/>
          <w:bCs/>
          <w:i/>
          <w:iCs/>
          <w:sz w:val="16"/>
          <w:szCs w:val="22"/>
        </w:rPr>
        <w:t>6</w:t>
      </w:r>
      <w:r w:rsidRPr="000E3540">
        <w:rPr>
          <w:rFonts w:cs="Times New Roman"/>
          <w:i/>
          <w:iCs/>
          <w:sz w:val="16"/>
        </w:rPr>
        <w:t> </w:t>
      </w:r>
      <w:r w:rsidRPr="000E3540">
        <w:rPr>
          <w:rFonts w:cs="Times New Roman"/>
          <w:i/>
          <w:iCs/>
        </w:rPr>
        <w:t xml:space="preserve">And he trembling and astonished said, Lord, what wilt thou have me to do? And the Lord said unto him, </w:t>
      </w:r>
      <w:r w:rsidRPr="000E3540">
        <w:rPr>
          <w:rFonts w:cs="Times New Roman"/>
          <w:i/>
          <w:iCs/>
          <w:color w:val="FB0007"/>
        </w:rPr>
        <w:t>Arise, and go into the city, and it shall be told thee what thou must do.</w:t>
      </w:r>
      <w:r w:rsidRPr="000E3540">
        <w:rPr>
          <w:rFonts w:cs="Times New Roman"/>
        </w:rPr>
        <w:t xml:space="preserve"> </w:t>
      </w:r>
      <w:r w:rsidRPr="000E3540">
        <w:rPr>
          <w:rFonts w:cs="Times New Roman"/>
          <w:sz w:val="20"/>
        </w:rPr>
        <w:t>(Acts 9:1-6)</w:t>
      </w:r>
    </w:p>
    <w:p w:rsidR="000E3540" w:rsidRPr="000E3540" w:rsidRDefault="000E3540" w:rsidP="000E3540">
      <w:pPr>
        <w:widowControl w:val="0"/>
        <w:autoSpaceDE w:val="0"/>
        <w:autoSpaceDN w:val="0"/>
        <w:adjustRightInd w:val="0"/>
        <w:ind w:firstLine="960"/>
        <w:jc w:val="both"/>
        <w:rPr>
          <w:rFonts w:cs="Georgia"/>
          <w:sz w:val="10"/>
          <w:szCs w:val="28"/>
        </w:rPr>
      </w:pPr>
    </w:p>
    <w:p w:rsidR="000E3540" w:rsidRDefault="000E3540" w:rsidP="000E3540">
      <w:pPr>
        <w:widowControl w:val="0"/>
        <w:autoSpaceDE w:val="0"/>
        <w:autoSpaceDN w:val="0"/>
        <w:adjustRightInd w:val="0"/>
        <w:ind w:firstLine="960"/>
        <w:jc w:val="both"/>
        <w:rPr>
          <w:rFonts w:cs="Times New Roman"/>
        </w:rPr>
      </w:pPr>
      <w:r w:rsidRPr="000E3540">
        <w:rPr>
          <w:rFonts w:cs="Times New Roman"/>
        </w:rPr>
        <w:t xml:space="preserve"> “These Christians are an exasperating lot,” thought Saul (</w:t>
      </w:r>
      <w:r>
        <w:rPr>
          <w:rFonts w:cs="Times New Roman"/>
        </w:rPr>
        <w:t xml:space="preserve">later </w:t>
      </w:r>
      <w:r w:rsidRPr="000E3540">
        <w:rPr>
          <w:rFonts w:cs="Times New Roman"/>
        </w:rPr>
        <w:t>the Apostle Paul) as he journeyed to Damascus to murder and maim any Christians he found there. “They seem to fear nothing or no one, yet pretend to a faith of greater enlightenment than our religious teachers of the Jews. Their ill-intentioned faith seems to have turned the world upside down. They must be destroyed, along with the memory of their supposed Savior, Jesus,” he mused as he went on the way with his escort on that dusty road to Damascus that day. But Saul never completed the mission he had planned. Why not? Because he heard a Voice unlike any other voice he had ever before heard. “</w:t>
      </w:r>
      <w:r w:rsidRPr="000E3540">
        <w:rPr>
          <w:rFonts w:cs="Times New Roman"/>
          <w:b/>
          <w:bCs/>
          <w:i/>
          <w:iCs/>
          <w:color w:val="FB0007"/>
        </w:rPr>
        <w:t xml:space="preserve">Saul, Saul, why </w:t>
      </w:r>
      <w:proofErr w:type="spellStart"/>
      <w:r w:rsidRPr="000E3540">
        <w:rPr>
          <w:rFonts w:cs="Times New Roman"/>
          <w:b/>
          <w:bCs/>
          <w:i/>
          <w:iCs/>
          <w:color w:val="FB0007"/>
        </w:rPr>
        <w:t>persecutest</w:t>
      </w:r>
      <w:proofErr w:type="spellEnd"/>
      <w:r w:rsidRPr="000E3540">
        <w:rPr>
          <w:rFonts w:cs="Times New Roman"/>
          <w:b/>
          <w:bCs/>
          <w:i/>
          <w:iCs/>
          <w:color w:val="FB0007"/>
        </w:rPr>
        <w:t xml:space="preserve"> thou me</w:t>
      </w:r>
      <w:r w:rsidRPr="000E3540">
        <w:rPr>
          <w:rFonts w:cs="Times New Roman"/>
          <w:i/>
          <w:iCs/>
          <w:color w:val="FB0007"/>
        </w:rPr>
        <w:t>?</w:t>
      </w:r>
      <w:r w:rsidRPr="000E3540">
        <w:rPr>
          <w:rFonts w:cs="Times New Roman"/>
        </w:rPr>
        <w:t>” The Voice carried with it the tone of Authority and Divinity. Saul KNEW this was no earthly Voice. Saul knew this was a Voice from Heaven, but WHO was it? “</w:t>
      </w:r>
      <w:r w:rsidRPr="000E3540">
        <w:rPr>
          <w:rFonts w:cs="Times New Roman"/>
          <w:b/>
          <w:bCs/>
          <w:i/>
          <w:iCs/>
        </w:rPr>
        <w:t>Who art thou, Lord</w:t>
      </w:r>
      <w:r w:rsidRPr="000E3540">
        <w:rPr>
          <w:rFonts w:cs="Times New Roman"/>
          <w:i/>
          <w:iCs/>
        </w:rPr>
        <w:t>?</w:t>
      </w:r>
      <w:r w:rsidRPr="000E3540">
        <w:rPr>
          <w:rFonts w:cs="Times New Roman"/>
        </w:rPr>
        <w:t xml:space="preserve">” he asked with trembling voice. Once he knew the Voice to be that of Jesus, suddenly the error of years of false learning dawned on poor Saul. This was the very Jesus against whom Saul was going to war against in Damascus. </w:t>
      </w:r>
      <w:proofErr w:type="gramStart"/>
      <w:r w:rsidRPr="000E3540">
        <w:rPr>
          <w:rFonts w:cs="Times New Roman"/>
        </w:rPr>
        <w:t>That ‘was’ became an eternity.</w:t>
      </w:r>
      <w:proofErr w:type="gramEnd"/>
      <w:r w:rsidRPr="000E3540">
        <w:rPr>
          <w:rFonts w:cs="Times New Roman"/>
        </w:rPr>
        <w:t xml:space="preserve"> Saul never again warred against the Lord Jesus Christ or His people. That Voice changed Saul’s life forever, and in an INSTANT! It will change the life of all who hear it!</w:t>
      </w:r>
    </w:p>
    <w:p w:rsidR="000E3540" w:rsidRPr="000E3540" w:rsidRDefault="000E3540" w:rsidP="000E3540">
      <w:pPr>
        <w:widowControl w:val="0"/>
        <w:autoSpaceDE w:val="0"/>
        <w:autoSpaceDN w:val="0"/>
        <w:adjustRightInd w:val="0"/>
        <w:ind w:firstLine="960"/>
        <w:jc w:val="both"/>
        <w:rPr>
          <w:rFonts w:cs="Georgia"/>
          <w:sz w:val="10"/>
          <w:szCs w:val="28"/>
        </w:rPr>
      </w:pPr>
    </w:p>
    <w:p w:rsidR="000E3540" w:rsidRDefault="000E3540" w:rsidP="000E3540">
      <w:pPr>
        <w:widowControl w:val="0"/>
        <w:autoSpaceDE w:val="0"/>
        <w:autoSpaceDN w:val="0"/>
        <w:adjustRightInd w:val="0"/>
        <w:ind w:firstLine="960"/>
        <w:jc w:val="both"/>
        <w:rPr>
          <w:rFonts w:cs="Times New Roman"/>
        </w:rPr>
      </w:pPr>
      <w:r w:rsidRPr="000E3540">
        <w:rPr>
          <w:rFonts w:cs="Times New Roman"/>
        </w:rPr>
        <w:t xml:space="preserve">This wonderful old hymn is by </w:t>
      </w:r>
      <w:proofErr w:type="spellStart"/>
      <w:r w:rsidRPr="000E3540">
        <w:rPr>
          <w:rFonts w:cs="Times New Roman"/>
        </w:rPr>
        <w:t>Elvina</w:t>
      </w:r>
      <w:proofErr w:type="spellEnd"/>
      <w:r w:rsidRPr="000E3540">
        <w:rPr>
          <w:rFonts w:cs="Times New Roman"/>
        </w:rPr>
        <w:t xml:space="preserve"> Hall and was published in 1865. </w:t>
      </w:r>
      <w:proofErr w:type="gramStart"/>
      <w:r w:rsidRPr="000E3540">
        <w:rPr>
          <w:rFonts w:cs="Times New Roman"/>
        </w:rPr>
        <w:t>The music, All to Him I Owe, was composed by John T. Grape</w:t>
      </w:r>
      <w:proofErr w:type="gramEnd"/>
      <w:r w:rsidRPr="000E3540">
        <w:rPr>
          <w:rFonts w:cs="Times New Roman"/>
        </w:rPr>
        <w:t>.</w:t>
      </w:r>
    </w:p>
    <w:p w:rsidR="000E3540" w:rsidRPr="000E3540" w:rsidRDefault="000E3540" w:rsidP="000E3540">
      <w:pPr>
        <w:widowControl w:val="0"/>
        <w:autoSpaceDE w:val="0"/>
        <w:autoSpaceDN w:val="0"/>
        <w:adjustRightInd w:val="0"/>
        <w:ind w:firstLine="960"/>
        <w:jc w:val="both"/>
        <w:rPr>
          <w:rFonts w:cs="Georgia"/>
          <w:sz w:val="10"/>
          <w:szCs w:val="28"/>
        </w:rPr>
      </w:pPr>
    </w:p>
    <w:p w:rsidR="000E3540" w:rsidRDefault="000E3540" w:rsidP="000E3540">
      <w:pPr>
        <w:widowControl w:val="0"/>
        <w:autoSpaceDE w:val="0"/>
        <w:autoSpaceDN w:val="0"/>
        <w:adjustRightInd w:val="0"/>
        <w:ind w:firstLine="960"/>
        <w:jc w:val="both"/>
        <w:rPr>
          <w:rFonts w:cs="Times New Roman"/>
        </w:rPr>
      </w:pPr>
      <w:r w:rsidRPr="000E3540">
        <w:rPr>
          <w:rFonts w:cs="Times New Roman"/>
        </w:rPr>
        <w:t>There is a truly wonderful and soul-inspiring testimony regarding this hymn that happened not long after it was first published. The story takes place in London under the Preaching of Rowland Hill – a rather colorful and lively evangelist: “</w:t>
      </w:r>
      <w:r w:rsidRPr="000E3540">
        <w:rPr>
          <w:rFonts w:cs="Times New Roman"/>
          <w:i/>
          <w:iCs/>
        </w:rPr>
        <w:t xml:space="preserve">While he was preaching in a park in London to a large assemblage, she was passing in her carriage. She said to her footman when she saw Rowland Hill in the midst of the people, "Why, who is that man?" That is Rowland Hill, my lady." She had heard a good deal about the man, and she thought she would like to see him, so she directed her coachman to drive her near the platform. When the carriage came near he saw the insignia of nobility, and he asked who that noble lady was. Upon being told, he said, "Stop, my friends, I have got something to sell." The idea of a preacher becoming suddenly an auctioneer made the people wonder, and in the midst of a dead silence he said: "I have more than a title to sell -- I have more than a crown of Europe to sell; it is the soul of Lady Ann Erskine. Is there anyone here who bids for it? Yes, I hear a bid. Satan, Satan, what will you </w:t>
      </w:r>
      <w:proofErr w:type="gramStart"/>
      <w:r w:rsidRPr="000E3540">
        <w:rPr>
          <w:rFonts w:cs="Times New Roman"/>
          <w:i/>
          <w:iCs/>
        </w:rPr>
        <w:t>give</w:t>
      </w:r>
      <w:proofErr w:type="gramEnd"/>
      <w:r w:rsidRPr="000E3540">
        <w:rPr>
          <w:rFonts w:cs="Times New Roman"/>
          <w:i/>
          <w:iCs/>
        </w:rPr>
        <w:t xml:space="preserve">? 'I will give pleasure, honor, riches -- yea, I will give the whole world for her soul.' Do you hear another bid? Is there any other one? Do I hear another bid? Ah, I </w:t>
      </w:r>
      <w:proofErr w:type="gramStart"/>
      <w:r w:rsidRPr="000E3540">
        <w:rPr>
          <w:rFonts w:cs="Times New Roman"/>
          <w:i/>
          <w:iCs/>
        </w:rPr>
        <w:t>thought</w:t>
      </w:r>
      <w:proofErr w:type="gramEnd"/>
      <w:r w:rsidRPr="000E3540">
        <w:rPr>
          <w:rFonts w:cs="Times New Roman"/>
          <w:i/>
          <w:iCs/>
        </w:rPr>
        <w:t xml:space="preserve"> so; I hear another bid. The Lord Jesus Christ, what will </w:t>
      </w:r>
      <w:proofErr w:type="gramStart"/>
      <w:r w:rsidRPr="000E3540">
        <w:rPr>
          <w:rFonts w:cs="Times New Roman"/>
          <w:i/>
          <w:iCs/>
        </w:rPr>
        <w:t>You</w:t>
      </w:r>
      <w:proofErr w:type="gramEnd"/>
      <w:r w:rsidRPr="000E3540">
        <w:rPr>
          <w:rFonts w:cs="Times New Roman"/>
          <w:i/>
          <w:iCs/>
        </w:rPr>
        <w:t xml:space="preserve"> give for this soul? 'I will give peace, joy, comfort, that the world knows not of -- yea, I will give My life for her eternal life.' Lady Ann Erskine, you have heard the two bidders for your soul, which will you accept? And she ordered the door of her carriage to be opened, and came weeping from it, and accepted the Lord Jesus Christ. He, the great and mighty </w:t>
      </w:r>
      <w:proofErr w:type="spellStart"/>
      <w:r w:rsidRPr="000E3540">
        <w:rPr>
          <w:rFonts w:cs="Times New Roman"/>
          <w:i/>
          <w:iCs/>
        </w:rPr>
        <w:t>Saviour</w:t>
      </w:r>
      <w:proofErr w:type="spellEnd"/>
      <w:r w:rsidRPr="000E3540">
        <w:rPr>
          <w:rFonts w:cs="Times New Roman"/>
          <w:i/>
          <w:iCs/>
        </w:rPr>
        <w:t xml:space="preserve">, is a bidder for your soul </w:t>
      </w:r>
      <w:proofErr w:type="gramStart"/>
      <w:r w:rsidRPr="000E3540">
        <w:rPr>
          <w:rFonts w:cs="Times New Roman"/>
          <w:i/>
          <w:iCs/>
        </w:rPr>
        <w:t>to-night</w:t>
      </w:r>
      <w:proofErr w:type="gramEnd"/>
      <w:r w:rsidRPr="000E3540">
        <w:rPr>
          <w:rFonts w:cs="Times New Roman"/>
          <w:i/>
          <w:iCs/>
        </w:rPr>
        <w:t xml:space="preserve">. He offers you riches and comfort, and joy, peace here, and eternal life hereafter, while Satan offers you what he cannot give. Poor lost soul, which will </w:t>
      </w:r>
      <w:proofErr w:type="gramStart"/>
      <w:r w:rsidRPr="000E3540">
        <w:rPr>
          <w:rFonts w:cs="Times New Roman"/>
          <w:i/>
          <w:iCs/>
        </w:rPr>
        <w:t>you</w:t>
      </w:r>
      <w:proofErr w:type="gramEnd"/>
      <w:r w:rsidRPr="000E3540">
        <w:rPr>
          <w:rFonts w:cs="Times New Roman"/>
          <w:i/>
          <w:iCs/>
        </w:rPr>
        <w:t xml:space="preserve"> have? He will ransom your soul if you but put your burden upon Him. Twenty-one years ago I made up my mind that Jesus would have my soul, and I have never regretted the step, and no man has ever felt sorry for coming to Him. When we accept Him we must like Him. Your sins may rise up as a mountain, but the Son of Man can purge you of all evil, and take you right into the palaces of Heaven, if you will only allow Him to Save you</w:t>
      </w:r>
      <w:r w:rsidRPr="000E3540">
        <w:rPr>
          <w:rFonts w:cs="Times New Roman"/>
        </w:rPr>
        <w:t>.”</w:t>
      </w:r>
    </w:p>
    <w:p w:rsidR="000E3540" w:rsidRPr="000E3540" w:rsidRDefault="000E3540" w:rsidP="000E3540">
      <w:pPr>
        <w:widowControl w:val="0"/>
        <w:autoSpaceDE w:val="0"/>
        <w:autoSpaceDN w:val="0"/>
        <w:adjustRightInd w:val="0"/>
        <w:ind w:firstLine="960"/>
        <w:jc w:val="both"/>
        <w:rPr>
          <w:rFonts w:cs="Georgia"/>
          <w:szCs w:val="28"/>
        </w:rPr>
      </w:pPr>
    </w:p>
    <w:p w:rsidR="000E3540" w:rsidRPr="000E3540" w:rsidRDefault="000E3540" w:rsidP="000E3540">
      <w:pPr>
        <w:widowControl w:val="0"/>
        <w:autoSpaceDE w:val="0"/>
        <w:autoSpaceDN w:val="0"/>
        <w:adjustRightInd w:val="0"/>
        <w:jc w:val="center"/>
        <w:rPr>
          <w:rFonts w:cs="Georgia"/>
          <w:szCs w:val="28"/>
        </w:rPr>
      </w:pPr>
      <w:r>
        <w:rPr>
          <w:rFonts w:cs="Times New Roman"/>
          <w:b/>
          <w:bCs/>
        </w:rPr>
        <w:t>Jesus Paid it All</w:t>
      </w:r>
    </w:p>
    <w:p w:rsidR="000E3540" w:rsidRPr="000E3540" w:rsidRDefault="000E3540" w:rsidP="000E3540">
      <w:pPr>
        <w:widowControl w:val="0"/>
        <w:autoSpaceDE w:val="0"/>
        <w:autoSpaceDN w:val="0"/>
        <w:adjustRightInd w:val="0"/>
        <w:ind w:left="1440"/>
        <w:jc w:val="both"/>
        <w:rPr>
          <w:rFonts w:cs="Times New Roman"/>
          <w:i/>
          <w:iCs/>
        </w:rPr>
      </w:pPr>
      <w:r w:rsidRPr="000E3540">
        <w:rPr>
          <w:rFonts w:cs="Times New Roman"/>
          <w:i/>
          <w:iCs/>
        </w:rPr>
        <w:t>I hear the Savior say,</w:t>
      </w:r>
    </w:p>
    <w:p w:rsidR="000E3540" w:rsidRPr="000E3540" w:rsidRDefault="000E3540" w:rsidP="000E3540">
      <w:pPr>
        <w:widowControl w:val="0"/>
        <w:autoSpaceDE w:val="0"/>
        <w:autoSpaceDN w:val="0"/>
        <w:adjustRightInd w:val="0"/>
        <w:ind w:left="1440"/>
        <w:jc w:val="both"/>
        <w:rPr>
          <w:rFonts w:cs="Times New Roman"/>
          <w:i/>
          <w:iCs/>
        </w:rPr>
      </w:pPr>
      <w:r w:rsidRPr="000E3540">
        <w:rPr>
          <w:rFonts w:cs="Times New Roman"/>
          <w:i/>
          <w:iCs/>
        </w:rPr>
        <w:t>“Thy strength indeed is small;</w:t>
      </w:r>
    </w:p>
    <w:p w:rsidR="000E3540" w:rsidRPr="000E3540" w:rsidRDefault="000E3540" w:rsidP="000E3540">
      <w:pPr>
        <w:widowControl w:val="0"/>
        <w:autoSpaceDE w:val="0"/>
        <w:autoSpaceDN w:val="0"/>
        <w:adjustRightInd w:val="0"/>
        <w:ind w:left="1440"/>
        <w:jc w:val="both"/>
        <w:rPr>
          <w:rFonts w:cs="Times New Roman"/>
          <w:i/>
          <w:iCs/>
        </w:rPr>
      </w:pPr>
      <w:r w:rsidRPr="000E3540">
        <w:rPr>
          <w:rFonts w:cs="Times New Roman"/>
          <w:i/>
          <w:iCs/>
        </w:rPr>
        <w:t>Child of weakness, watch and pray,</w:t>
      </w:r>
    </w:p>
    <w:p w:rsidR="000E3540" w:rsidRPr="000E3540" w:rsidRDefault="000E3540" w:rsidP="000E3540">
      <w:pPr>
        <w:widowControl w:val="0"/>
        <w:autoSpaceDE w:val="0"/>
        <w:autoSpaceDN w:val="0"/>
        <w:adjustRightInd w:val="0"/>
        <w:ind w:left="1440"/>
        <w:jc w:val="both"/>
        <w:rPr>
          <w:rFonts w:cs="Georgia"/>
          <w:szCs w:val="28"/>
        </w:rPr>
      </w:pPr>
      <w:r w:rsidRPr="000E3540">
        <w:rPr>
          <w:rFonts w:cs="Times New Roman"/>
          <w:i/>
          <w:iCs/>
        </w:rPr>
        <w:t xml:space="preserve">Find in </w:t>
      </w:r>
      <w:proofErr w:type="gramStart"/>
      <w:r w:rsidRPr="000E3540">
        <w:rPr>
          <w:rFonts w:cs="Times New Roman"/>
          <w:i/>
          <w:iCs/>
        </w:rPr>
        <w:t>Me</w:t>
      </w:r>
      <w:proofErr w:type="gramEnd"/>
      <w:r w:rsidRPr="000E3540">
        <w:rPr>
          <w:rFonts w:cs="Times New Roman"/>
          <w:i/>
          <w:iCs/>
        </w:rPr>
        <w:t xml:space="preserve"> </w:t>
      </w:r>
      <w:proofErr w:type="spellStart"/>
      <w:r w:rsidRPr="000E3540">
        <w:rPr>
          <w:rFonts w:cs="Times New Roman"/>
          <w:i/>
          <w:iCs/>
        </w:rPr>
        <w:t>thine</w:t>
      </w:r>
      <w:proofErr w:type="spellEnd"/>
      <w:r w:rsidRPr="000E3540">
        <w:rPr>
          <w:rFonts w:cs="Times New Roman"/>
          <w:i/>
          <w:iCs/>
        </w:rPr>
        <w:t xml:space="preserve"> all in all</w:t>
      </w:r>
      <w:r w:rsidRPr="000E3540">
        <w:rPr>
          <w:rFonts w:cs="Times New Roman"/>
        </w:rPr>
        <w:t>.”</w:t>
      </w:r>
    </w:p>
    <w:p w:rsidR="000E3540" w:rsidRPr="000E3540" w:rsidRDefault="000E3540" w:rsidP="000E3540">
      <w:pPr>
        <w:widowControl w:val="0"/>
        <w:autoSpaceDE w:val="0"/>
        <w:autoSpaceDN w:val="0"/>
        <w:adjustRightInd w:val="0"/>
        <w:ind w:left="1440" w:firstLine="720"/>
        <w:jc w:val="both"/>
        <w:rPr>
          <w:rFonts w:cs="Georgia"/>
          <w:szCs w:val="28"/>
        </w:rPr>
      </w:pPr>
      <w:r w:rsidRPr="000E3540">
        <w:rPr>
          <w:rFonts w:cs="Times New Roman"/>
        </w:rPr>
        <w:t>Refrain</w:t>
      </w:r>
    </w:p>
    <w:p w:rsidR="000E3540" w:rsidRPr="000E3540" w:rsidRDefault="000E3540" w:rsidP="000E3540">
      <w:pPr>
        <w:widowControl w:val="0"/>
        <w:autoSpaceDE w:val="0"/>
        <w:autoSpaceDN w:val="0"/>
        <w:adjustRightInd w:val="0"/>
        <w:ind w:firstLine="960"/>
        <w:jc w:val="both"/>
        <w:rPr>
          <w:rFonts w:cs="Georgia"/>
          <w:sz w:val="10"/>
          <w:szCs w:val="28"/>
        </w:rPr>
      </w:pPr>
    </w:p>
    <w:p w:rsidR="000E3540" w:rsidRDefault="000E3540" w:rsidP="000E3540">
      <w:pPr>
        <w:widowControl w:val="0"/>
        <w:autoSpaceDE w:val="0"/>
        <w:autoSpaceDN w:val="0"/>
        <w:adjustRightInd w:val="0"/>
        <w:ind w:left="2160"/>
        <w:jc w:val="both"/>
        <w:rPr>
          <w:rFonts w:cs="Times New Roman"/>
          <w:b/>
          <w:bCs/>
          <w:i/>
          <w:iCs/>
        </w:rPr>
      </w:pPr>
      <w:r w:rsidRPr="000E3540">
        <w:rPr>
          <w:rFonts w:cs="Times New Roman"/>
          <w:b/>
          <w:bCs/>
          <w:i/>
          <w:iCs/>
        </w:rPr>
        <w:t>Jesus paid it all</w:t>
      </w:r>
      <w:proofErr w:type="gramStart"/>
      <w:r w:rsidRPr="000E3540">
        <w:rPr>
          <w:rFonts w:cs="Times New Roman"/>
          <w:b/>
          <w:bCs/>
          <w:i/>
          <w:iCs/>
        </w:rPr>
        <w:t>, </w:t>
      </w:r>
      <w:proofErr w:type="gramEnd"/>
    </w:p>
    <w:p w:rsidR="000E3540" w:rsidRDefault="000E3540" w:rsidP="000E3540">
      <w:pPr>
        <w:widowControl w:val="0"/>
        <w:autoSpaceDE w:val="0"/>
        <w:autoSpaceDN w:val="0"/>
        <w:adjustRightInd w:val="0"/>
        <w:ind w:left="2160"/>
        <w:jc w:val="both"/>
        <w:rPr>
          <w:rFonts w:cs="Times New Roman"/>
          <w:b/>
          <w:bCs/>
          <w:i/>
          <w:iCs/>
        </w:rPr>
      </w:pPr>
      <w:r w:rsidRPr="000E3540">
        <w:rPr>
          <w:rFonts w:cs="Times New Roman"/>
          <w:b/>
          <w:bCs/>
          <w:i/>
          <w:iCs/>
        </w:rPr>
        <w:t>All to Him I owe</w:t>
      </w:r>
      <w:proofErr w:type="gramStart"/>
      <w:r w:rsidRPr="000E3540">
        <w:rPr>
          <w:rFonts w:cs="Times New Roman"/>
          <w:b/>
          <w:bCs/>
          <w:i/>
          <w:iCs/>
        </w:rPr>
        <w:t>; </w:t>
      </w:r>
      <w:proofErr w:type="gramEnd"/>
    </w:p>
    <w:p w:rsidR="000E3540" w:rsidRDefault="000E3540" w:rsidP="000E3540">
      <w:pPr>
        <w:widowControl w:val="0"/>
        <w:autoSpaceDE w:val="0"/>
        <w:autoSpaceDN w:val="0"/>
        <w:adjustRightInd w:val="0"/>
        <w:ind w:left="2160"/>
        <w:jc w:val="both"/>
        <w:rPr>
          <w:rFonts w:cs="Times New Roman"/>
          <w:b/>
          <w:bCs/>
          <w:i/>
          <w:iCs/>
        </w:rPr>
      </w:pPr>
      <w:r w:rsidRPr="000E3540">
        <w:rPr>
          <w:rFonts w:cs="Times New Roman"/>
          <w:b/>
          <w:bCs/>
          <w:i/>
          <w:iCs/>
        </w:rPr>
        <w:t>Sin had left a crimson stain</w:t>
      </w:r>
      <w:proofErr w:type="gramStart"/>
      <w:r w:rsidRPr="000E3540">
        <w:rPr>
          <w:rFonts w:cs="Times New Roman"/>
          <w:b/>
          <w:bCs/>
          <w:i/>
          <w:iCs/>
        </w:rPr>
        <w:t>, </w:t>
      </w:r>
      <w:proofErr w:type="gramEnd"/>
    </w:p>
    <w:p w:rsidR="000E3540" w:rsidRPr="000E3540" w:rsidRDefault="000E3540" w:rsidP="000E3540">
      <w:pPr>
        <w:widowControl w:val="0"/>
        <w:autoSpaceDE w:val="0"/>
        <w:autoSpaceDN w:val="0"/>
        <w:adjustRightInd w:val="0"/>
        <w:ind w:left="2160"/>
        <w:jc w:val="both"/>
        <w:rPr>
          <w:rFonts w:cs="Georgia"/>
          <w:szCs w:val="28"/>
        </w:rPr>
      </w:pPr>
      <w:r w:rsidRPr="000E3540">
        <w:rPr>
          <w:rFonts w:cs="Times New Roman"/>
          <w:b/>
          <w:bCs/>
          <w:i/>
          <w:iCs/>
        </w:rPr>
        <w:t>He washed it white as snow.</w:t>
      </w:r>
    </w:p>
    <w:p w:rsidR="000E3540" w:rsidRPr="000E3540" w:rsidRDefault="000E3540" w:rsidP="000E3540">
      <w:pPr>
        <w:widowControl w:val="0"/>
        <w:autoSpaceDE w:val="0"/>
        <w:autoSpaceDN w:val="0"/>
        <w:adjustRightInd w:val="0"/>
        <w:ind w:firstLine="960"/>
        <w:jc w:val="both"/>
        <w:rPr>
          <w:rFonts w:cs="Georgia"/>
          <w:sz w:val="10"/>
          <w:szCs w:val="28"/>
        </w:rPr>
      </w:pPr>
    </w:p>
    <w:p w:rsidR="000E3540" w:rsidRPr="000E3540" w:rsidRDefault="000E3540" w:rsidP="000E3540">
      <w:pPr>
        <w:widowControl w:val="0"/>
        <w:autoSpaceDE w:val="0"/>
        <w:autoSpaceDN w:val="0"/>
        <w:adjustRightInd w:val="0"/>
        <w:ind w:left="1440"/>
        <w:jc w:val="both"/>
        <w:rPr>
          <w:rFonts w:cs="Times New Roman"/>
          <w:i/>
          <w:iCs/>
        </w:rPr>
      </w:pPr>
      <w:r w:rsidRPr="000E3540">
        <w:rPr>
          <w:rFonts w:cs="Times New Roman"/>
          <w:i/>
          <w:iCs/>
        </w:rPr>
        <w:t>For nothing good have I</w:t>
      </w:r>
    </w:p>
    <w:p w:rsidR="000E3540" w:rsidRPr="000E3540" w:rsidRDefault="000E3540" w:rsidP="000E3540">
      <w:pPr>
        <w:widowControl w:val="0"/>
        <w:autoSpaceDE w:val="0"/>
        <w:autoSpaceDN w:val="0"/>
        <w:adjustRightInd w:val="0"/>
        <w:ind w:left="1440"/>
        <w:jc w:val="both"/>
        <w:rPr>
          <w:rFonts w:cs="Times New Roman"/>
          <w:i/>
          <w:iCs/>
        </w:rPr>
      </w:pPr>
      <w:r w:rsidRPr="000E3540">
        <w:rPr>
          <w:rFonts w:cs="Times New Roman"/>
          <w:i/>
          <w:iCs/>
        </w:rPr>
        <w:t>Whereby Thy grace to claim,</w:t>
      </w:r>
    </w:p>
    <w:p w:rsidR="000E3540" w:rsidRPr="000E3540" w:rsidRDefault="000E3540" w:rsidP="000E3540">
      <w:pPr>
        <w:widowControl w:val="0"/>
        <w:autoSpaceDE w:val="0"/>
        <w:autoSpaceDN w:val="0"/>
        <w:adjustRightInd w:val="0"/>
        <w:ind w:left="1440"/>
        <w:jc w:val="both"/>
        <w:rPr>
          <w:rFonts w:cs="Times New Roman"/>
          <w:i/>
          <w:iCs/>
        </w:rPr>
      </w:pPr>
      <w:r w:rsidRPr="000E3540">
        <w:rPr>
          <w:rFonts w:cs="Times New Roman"/>
          <w:i/>
          <w:iCs/>
        </w:rPr>
        <w:t>I’ll wash my garments white</w:t>
      </w:r>
    </w:p>
    <w:p w:rsidR="000E3540" w:rsidRDefault="000E3540" w:rsidP="000E3540">
      <w:pPr>
        <w:widowControl w:val="0"/>
        <w:autoSpaceDE w:val="0"/>
        <w:autoSpaceDN w:val="0"/>
        <w:adjustRightInd w:val="0"/>
        <w:ind w:left="1440"/>
        <w:jc w:val="both"/>
        <w:rPr>
          <w:rFonts w:cs="Times New Roman"/>
        </w:rPr>
      </w:pPr>
      <w:proofErr w:type="gramStart"/>
      <w:r w:rsidRPr="000E3540">
        <w:rPr>
          <w:rFonts w:cs="Times New Roman"/>
          <w:i/>
          <w:iCs/>
        </w:rPr>
        <w:t xml:space="preserve">In the blood of </w:t>
      </w:r>
      <w:proofErr w:type="spellStart"/>
      <w:r w:rsidRPr="000E3540">
        <w:rPr>
          <w:rFonts w:cs="Times New Roman"/>
          <w:i/>
          <w:iCs/>
        </w:rPr>
        <w:t>Calv’ry’s</w:t>
      </w:r>
      <w:proofErr w:type="spellEnd"/>
      <w:r w:rsidRPr="000E3540">
        <w:rPr>
          <w:rFonts w:cs="Times New Roman"/>
          <w:i/>
          <w:iCs/>
        </w:rPr>
        <w:t xml:space="preserve"> Lamb.</w:t>
      </w:r>
      <w:proofErr w:type="gramEnd"/>
      <w:r w:rsidRPr="000E3540">
        <w:rPr>
          <w:rFonts w:cs="Times New Roman"/>
          <w:i/>
          <w:iCs/>
        </w:rPr>
        <w:t xml:space="preserve"> </w:t>
      </w:r>
    </w:p>
    <w:p w:rsidR="000E3540" w:rsidRPr="000E3540" w:rsidRDefault="000E3540" w:rsidP="000E3540">
      <w:pPr>
        <w:widowControl w:val="0"/>
        <w:autoSpaceDE w:val="0"/>
        <w:autoSpaceDN w:val="0"/>
        <w:adjustRightInd w:val="0"/>
        <w:ind w:left="1440" w:firstLine="720"/>
        <w:jc w:val="both"/>
        <w:rPr>
          <w:rFonts w:cs="Georgia"/>
          <w:szCs w:val="28"/>
        </w:rPr>
      </w:pPr>
      <w:r w:rsidRPr="000E3540">
        <w:rPr>
          <w:rFonts w:cs="Times New Roman"/>
        </w:rPr>
        <w:t>Refrain</w:t>
      </w:r>
    </w:p>
    <w:p w:rsidR="000E3540" w:rsidRPr="000E3540" w:rsidRDefault="000E3540" w:rsidP="000E3540">
      <w:pPr>
        <w:widowControl w:val="0"/>
        <w:autoSpaceDE w:val="0"/>
        <w:autoSpaceDN w:val="0"/>
        <w:adjustRightInd w:val="0"/>
        <w:ind w:firstLine="960"/>
        <w:jc w:val="both"/>
        <w:rPr>
          <w:rFonts w:cs="Georgia"/>
          <w:sz w:val="10"/>
          <w:szCs w:val="28"/>
        </w:rPr>
      </w:pPr>
    </w:p>
    <w:p w:rsidR="000E3540" w:rsidRPr="000E3540" w:rsidRDefault="000E3540" w:rsidP="000E3540">
      <w:pPr>
        <w:widowControl w:val="0"/>
        <w:autoSpaceDE w:val="0"/>
        <w:autoSpaceDN w:val="0"/>
        <w:adjustRightInd w:val="0"/>
        <w:ind w:left="1440"/>
        <w:jc w:val="both"/>
        <w:rPr>
          <w:rFonts w:cs="Times New Roman"/>
          <w:i/>
          <w:iCs/>
        </w:rPr>
      </w:pPr>
      <w:r w:rsidRPr="000E3540">
        <w:rPr>
          <w:rFonts w:cs="Times New Roman"/>
          <w:i/>
          <w:iCs/>
        </w:rPr>
        <w:t>Lord, now indeed I find</w:t>
      </w:r>
    </w:p>
    <w:p w:rsidR="000E3540" w:rsidRPr="000E3540" w:rsidRDefault="000E3540" w:rsidP="000E3540">
      <w:pPr>
        <w:widowControl w:val="0"/>
        <w:autoSpaceDE w:val="0"/>
        <w:autoSpaceDN w:val="0"/>
        <w:adjustRightInd w:val="0"/>
        <w:ind w:left="1440"/>
        <w:jc w:val="both"/>
        <w:rPr>
          <w:rFonts w:cs="Times New Roman"/>
          <w:i/>
          <w:iCs/>
        </w:rPr>
      </w:pPr>
      <w:r w:rsidRPr="000E3540">
        <w:rPr>
          <w:rFonts w:cs="Times New Roman"/>
          <w:i/>
          <w:iCs/>
        </w:rPr>
        <w:t xml:space="preserve">Thy power and </w:t>
      </w:r>
      <w:proofErr w:type="spellStart"/>
      <w:r w:rsidRPr="000E3540">
        <w:rPr>
          <w:rFonts w:cs="Times New Roman"/>
          <w:i/>
          <w:iCs/>
        </w:rPr>
        <w:t>Thine</w:t>
      </w:r>
      <w:proofErr w:type="spellEnd"/>
      <w:r w:rsidRPr="000E3540">
        <w:rPr>
          <w:rFonts w:cs="Times New Roman"/>
          <w:i/>
          <w:iCs/>
        </w:rPr>
        <w:t xml:space="preserve"> alone,</w:t>
      </w:r>
    </w:p>
    <w:p w:rsidR="000E3540" w:rsidRPr="000E3540" w:rsidRDefault="000E3540" w:rsidP="000E3540">
      <w:pPr>
        <w:widowControl w:val="0"/>
        <w:autoSpaceDE w:val="0"/>
        <w:autoSpaceDN w:val="0"/>
        <w:adjustRightInd w:val="0"/>
        <w:ind w:left="1440"/>
        <w:jc w:val="both"/>
        <w:rPr>
          <w:rFonts w:cs="Times New Roman"/>
          <w:i/>
          <w:iCs/>
        </w:rPr>
      </w:pPr>
      <w:r w:rsidRPr="000E3540">
        <w:rPr>
          <w:rFonts w:cs="Times New Roman"/>
          <w:i/>
          <w:iCs/>
        </w:rPr>
        <w:t>Can change the leper’s spots</w:t>
      </w:r>
    </w:p>
    <w:p w:rsidR="000E3540" w:rsidRDefault="000E3540" w:rsidP="000E3540">
      <w:pPr>
        <w:widowControl w:val="0"/>
        <w:autoSpaceDE w:val="0"/>
        <w:autoSpaceDN w:val="0"/>
        <w:adjustRightInd w:val="0"/>
        <w:ind w:left="1440"/>
        <w:jc w:val="both"/>
        <w:rPr>
          <w:rFonts w:cs="Times New Roman"/>
        </w:rPr>
      </w:pPr>
      <w:r w:rsidRPr="000E3540">
        <w:rPr>
          <w:rFonts w:cs="Times New Roman"/>
          <w:i/>
          <w:iCs/>
        </w:rPr>
        <w:t>And melt the heart of stone</w:t>
      </w:r>
      <w:r w:rsidRPr="000E3540">
        <w:rPr>
          <w:rFonts w:cs="Times New Roman"/>
        </w:rPr>
        <w:t xml:space="preserve">. </w:t>
      </w:r>
    </w:p>
    <w:p w:rsidR="000E3540" w:rsidRPr="000E3540" w:rsidRDefault="000E3540" w:rsidP="000E3540">
      <w:pPr>
        <w:widowControl w:val="0"/>
        <w:autoSpaceDE w:val="0"/>
        <w:autoSpaceDN w:val="0"/>
        <w:adjustRightInd w:val="0"/>
        <w:ind w:left="1440" w:firstLine="720"/>
        <w:jc w:val="both"/>
        <w:rPr>
          <w:rFonts w:cs="Georgia"/>
          <w:szCs w:val="28"/>
        </w:rPr>
      </w:pPr>
      <w:r w:rsidRPr="000E3540">
        <w:rPr>
          <w:rFonts w:cs="Times New Roman"/>
        </w:rPr>
        <w:t>Refrain</w:t>
      </w:r>
    </w:p>
    <w:p w:rsidR="000E3540" w:rsidRPr="000E3540" w:rsidRDefault="000E3540" w:rsidP="000E3540">
      <w:pPr>
        <w:widowControl w:val="0"/>
        <w:autoSpaceDE w:val="0"/>
        <w:autoSpaceDN w:val="0"/>
        <w:adjustRightInd w:val="0"/>
        <w:ind w:firstLine="960"/>
        <w:jc w:val="both"/>
        <w:rPr>
          <w:rFonts w:cs="Georgia"/>
          <w:sz w:val="10"/>
          <w:szCs w:val="28"/>
        </w:rPr>
      </w:pPr>
    </w:p>
    <w:p w:rsidR="000E3540" w:rsidRPr="000E3540" w:rsidRDefault="000E3540" w:rsidP="000E3540">
      <w:pPr>
        <w:widowControl w:val="0"/>
        <w:autoSpaceDE w:val="0"/>
        <w:autoSpaceDN w:val="0"/>
        <w:adjustRightInd w:val="0"/>
        <w:ind w:left="1440"/>
        <w:jc w:val="both"/>
        <w:rPr>
          <w:rFonts w:cs="Times New Roman"/>
          <w:i/>
          <w:iCs/>
        </w:rPr>
      </w:pPr>
      <w:r w:rsidRPr="000E3540">
        <w:rPr>
          <w:rFonts w:cs="Times New Roman"/>
          <w:i/>
          <w:iCs/>
        </w:rPr>
        <w:t>And when from my dying bed</w:t>
      </w:r>
    </w:p>
    <w:p w:rsidR="000E3540" w:rsidRPr="000E3540" w:rsidRDefault="000E3540" w:rsidP="000E3540">
      <w:pPr>
        <w:widowControl w:val="0"/>
        <w:autoSpaceDE w:val="0"/>
        <w:autoSpaceDN w:val="0"/>
        <w:adjustRightInd w:val="0"/>
        <w:ind w:left="1440"/>
        <w:jc w:val="both"/>
        <w:rPr>
          <w:rFonts w:cs="Times New Roman"/>
          <w:i/>
          <w:iCs/>
        </w:rPr>
      </w:pPr>
      <w:r w:rsidRPr="000E3540">
        <w:rPr>
          <w:rFonts w:cs="Times New Roman"/>
          <w:i/>
          <w:iCs/>
        </w:rPr>
        <w:t>My ransomed soul shall rise,</w:t>
      </w:r>
    </w:p>
    <w:p w:rsidR="000E3540" w:rsidRPr="000E3540" w:rsidRDefault="000E3540" w:rsidP="000E3540">
      <w:pPr>
        <w:widowControl w:val="0"/>
        <w:autoSpaceDE w:val="0"/>
        <w:autoSpaceDN w:val="0"/>
        <w:adjustRightInd w:val="0"/>
        <w:ind w:left="1440"/>
        <w:jc w:val="both"/>
        <w:rPr>
          <w:rFonts w:cs="Times New Roman"/>
          <w:i/>
          <w:iCs/>
        </w:rPr>
      </w:pPr>
      <w:r w:rsidRPr="000E3540">
        <w:rPr>
          <w:rFonts w:cs="Times New Roman"/>
          <w:i/>
          <w:iCs/>
        </w:rPr>
        <w:t>“Jesus died my soul to save,”</w:t>
      </w:r>
    </w:p>
    <w:p w:rsidR="000E3540" w:rsidRDefault="000E3540" w:rsidP="000E3540">
      <w:pPr>
        <w:widowControl w:val="0"/>
        <w:autoSpaceDE w:val="0"/>
        <w:autoSpaceDN w:val="0"/>
        <w:adjustRightInd w:val="0"/>
        <w:ind w:left="1440"/>
        <w:jc w:val="both"/>
        <w:rPr>
          <w:rFonts w:cs="Times New Roman"/>
        </w:rPr>
      </w:pPr>
      <w:r w:rsidRPr="000E3540">
        <w:rPr>
          <w:rFonts w:cs="Times New Roman"/>
          <w:i/>
          <w:iCs/>
        </w:rPr>
        <w:t>Shall rend the vaulted skies</w:t>
      </w:r>
      <w:r w:rsidRPr="000E3540">
        <w:rPr>
          <w:rFonts w:cs="Times New Roman"/>
        </w:rPr>
        <w:t xml:space="preserve">. </w:t>
      </w:r>
    </w:p>
    <w:p w:rsidR="000E3540" w:rsidRPr="000E3540" w:rsidRDefault="000E3540" w:rsidP="000E3540">
      <w:pPr>
        <w:widowControl w:val="0"/>
        <w:autoSpaceDE w:val="0"/>
        <w:autoSpaceDN w:val="0"/>
        <w:adjustRightInd w:val="0"/>
        <w:ind w:left="1440" w:firstLine="720"/>
        <w:jc w:val="both"/>
        <w:rPr>
          <w:rFonts w:cs="Georgia"/>
          <w:szCs w:val="28"/>
        </w:rPr>
      </w:pPr>
      <w:r w:rsidRPr="000E3540">
        <w:rPr>
          <w:rFonts w:cs="Times New Roman"/>
        </w:rPr>
        <w:t>Refrain</w:t>
      </w:r>
    </w:p>
    <w:p w:rsidR="000E3540" w:rsidRPr="000E3540" w:rsidRDefault="000E3540" w:rsidP="000E3540">
      <w:pPr>
        <w:widowControl w:val="0"/>
        <w:autoSpaceDE w:val="0"/>
        <w:autoSpaceDN w:val="0"/>
        <w:adjustRightInd w:val="0"/>
        <w:jc w:val="both"/>
        <w:rPr>
          <w:rFonts w:cs="Georgia"/>
          <w:szCs w:val="28"/>
        </w:rPr>
      </w:pPr>
    </w:p>
    <w:p w:rsidR="000E3540" w:rsidRDefault="000E3540" w:rsidP="000E3540">
      <w:pPr>
        <w:widowControl w:val="0"/>
        <w:autoSpaceDE w:val="0"/>
        <w:autoSpaceDN w:val="0"/>
        <w:adjustRightInd w:val="0"/>
        <w:jc w:val="both"/>
        <w:rPr>
          <w:rFonts w:cs="Times New Roman"/>
        </w:rPr>
      </w:pPr>
      <w:r w:rsidRPr="000E3540">
        <w:rPr>
          <w:rFonts w:cs="Times New Roman"/>
        </w:rPr>
        <w:t>            The most wonderful thing about the unbelievable meanings of this hymn is that they are very true and believable to all who will hear the Voice of the Lord. “</w:t>
      </w:r>
      <w:r w:rsidRPr="000E3540">
        <w:rPr>
          <w:rFonts w:cs="Times New Roman"/>
          <w:i/>
          <w:iCs/>
        </w:rPr>
        <w:t xml:space="preserve">I hear the Savior say, “Thy strength indeed is small; Child of weakness, watch and pray, Find in </w:t>
      </w:r>
      <w:proofErr w:type="gramStart"/>
      <w:r w:rsidRPr="000E3540">
        <w:rPr>
          <w:rFonts w:cs="Times New Roman"/>
          <w:i/>
          <w:iCs/>
        </w:rPr>
        <w:t>Me</w:t>
      </w:r>
      <w:proofErr w:type="gramEnd"/>
      <w:r w:rsidRPr="000E3540">
        <w:rPr>
          <w:rFonts w:cs="Times New Roman"/>
          <w:i/>
          <w:iCs/>
        </w:rPr>
        <w:t xml:space="preserve"> </w:t>
      </w:r>
      <w:proofErr w:type="spellStart"/>
      <w:r w:rsidRPr="000E3540">
        <w:rPr>
          <w:rFonts w:cs="Times New Roman"/>
          <w:i/>
          <w:iCs/>
        </w:rPr>
        <w:t>thine</w:t>
      </w:r>
      <w:proofErr w:type="spellEnd"/>
      <w:r w:rsidRPr="000E3540">
        <w:rPr>
          <w:rFonts w:cs="Times New Roman"/>
          <w:i/>
          <w:iCs/>
        </w:rPr>
        <w:t xml:space="preserve"> all in all</w:t>
      </w:r>
      <w:r w:rsidRPr="000E3540">
        <w:rPr>
          <w:rFonts w:cs="Times New Roman"/>
        </w:rPr>
        <w:t xml:space="preserve">.” It is beyond doubt that Saul, too, recognized his utter weakness before that Personage that struck him down and blinded him with His brilliance on Saul’s Road to Ruin. That Road to Ruin became Saul’s Road to Light. He heard the voice of Jesus, and that was ENOUGH! Saul did find in Christ his “All-in-All”! </w:t>
      </w:r>
      <w:r>
        <w:rPr>
          <w:rFonts w:cs="Times New Roman"/>
        </w:rPr>
        <w:t xml:space="preserve"> </w:t>
      </w:r>
      <w:r w:rsidRPr="000E3540">
        <w:rPr>
          <w:rFonts w:cs="Times New Roman"/>
          <w:i/>
          <w:iCs/>
        </w:rPr>
        <w:t xml:space="preserve">Where there is </w:t>
      </w:r>
      <w:proofErr w:type="gramStart"/>
      <w:r w:rsidRPr="000E3540">
        <w:rPr>
          <w:rFonts w:cs="Times New Roman"/>
          <w:i/>
          <w:iCs/>
        </w:rPr>
        <w:t xml:space="preserve">neither Greek nor Jew, circumcision nor </w:t>
      </w:r>
      <w:proofErr w:type="spellStart"/>
      <w:r w:rsidRPr="000E3540">
        <w:rPr>
          <w:rFonts w:cs="Times New Roman"/>
          <w:i/>
          <w:iCs/>
        </w:rPr>
        <w:t>uncircumcision</w:t>
      </w:r>
      <w:proofErr w:type="spellEnd"/>
      <w:r w:rsidRPr="000E3540">
        <w:rPr>
          <w:rFonts w:cs="Times New Roman"/>
          <w:i/>
          <w:iCs/>
        </w:rPr>
        <w:t>, Barbarian, Scythian,</w:t>
      </w:r>
      <w:proofErr w:type="gramEnd"/>
      <w:r w:rsidRPr="000E3540">
        <w:rPr>
          <w:rFonts w:cs="Times New Roman"/>
          <w:i/>
          <w:iCs/>
        </w:rPr>
        <w:t xml:space="preserve"> bond nor free: but Christ is all, and in all</w:t>
      </w:r>
      <w:r w:rsidRPr="000E3540">
        <w:rPr>
          <w:rFonts w:cs="Times New Roman"/>
        </w:rPr>
        <w:t>.</w:t>
      </w:r>
      <w:r>
        <w:rPr>
          <w:rFonts w:cs="Times New Roman"/>
        </w:rPr>
        <w:t xml:space="preserve"> </w:t>
      </w:r>
      <w:r w:rsidRPr="000E3540">
        <w:rPr>
          <w:rFonts w:cs="Times New Roman"/>
        </w:rPr>
        <w:t xml:space="preserve"> </w:t>
      </w:r>
      <w:r w:rsidRPr="000E3540">
        <w:rPr>
          <w:rFonts w:cs="Times New Roman"/>
          <w:sz w:val="20"/>
        </w:rPr>
        <w:t>(Col 3:11)</w:t>
      </w:r>
    </w:p>
    <w:p w:rsidR="000E3540" w:rsidRPr="000E3540" w:rsidRDefault="000E3540" w:rsidP="000E3540">
      <w:pPr>
        <w:widowControl w:val="0"/>
        <w:autoSpaceDE w:val="0"/>
        <w:autoSpaceDN w:val="0"/>
        <w:adjustRightInd w:val="0"/>
        <w:ind w:firstLine="960"/>
        <w:jc w:val="both"/>
        <w:rPr>
          <w:rFonts w:cs="Georgia"/>
          <w:sz w:val="10"/>
          <w:szCs w:val="28"/>
        </w:rPr>
      </w:pPr>
    </w:p>
    <w:p w:rsidR="000E3540" w:rsidRDefault="000E3540" w:rsidP="000E3540">
      <w:pPr>
        <w:widowControl w:val="0"/>
        <w:autoSpaceDE w:val="0"/>
        <w:autoSpaceDN w:val="0"/>
        <w:adjustRightInd w:val="0"/>
        <w:jc w:val="both"/>
        <w:rPr>
          <w:rFonts w:cs="Times New Roman"/>
        </w:rPr>
      </w:pPr>
      <w:r w:rsidRPr="000E3540">
        <w:rPr>
          <w:rFonts w:cs="Times New Roman"/>
        </w:rPr>
        <w:t>            “</w:t>
      </w:r>
      <w:r w:rsidRPr="000E3540">
        <w:rPr>
          <w:rFonts w:cs="Times New Roman"/>
          <w:i/>
          <w:iCs/>
        </w:rPr>
        <w:t xml:space="preserve">For nothing good have I Whereby Thy grace to claim, I’ll wash my garments white </w:t>
      </w:r>
      <w:proofErr w:type="gramStart"/>
      <w:r w:rsidRPr="000E3540">
        <w:rPr>
          <w:rFonts w:cs="Times New Roman"/>
          <w:i/>
          <w:iCs/>
        </w:rPr>
        <w:t>In</w:t>
      </w:r>
      <w:proofErr w:type="gramEnd"/>
      <w:r w:rsidRPr="000E3540">
        <w:rPr>
          <w:rFonts w:cs="Times New Roman"/>
          <w:i/>
          <w:iCs/>
        </w:rPr>
        <w:t xml:space="preserve"> the blood of </w:t>
      </w:r>
      <w:proofErr w:type="spellStart"/>
      <w:r w:rsidRPr="000E3540">
        <w:rPr>
          <w:rFonts w:cs="Times New Roman"/>
          <w:i/>
          <w:iCs/>
        </w:rPr>
        <w:t>Calv’ry’s</w:t>
      </w:r>
      <w:proofErr w:type="spellEnd"/>
      <w:r w:rsidRPr="000E3540">
        <w:rPr>
          <w:rFonts w:cs="Times New Roman"/>
          <w:i/>
          <w:iCs/>
        </w:rPr>
        <w:t xml:space="preserve"> Lamb.</w:t>
      </w:r>
      <w:r w:rsidRPr="000E3540">
        <w:rPr>
          <w:rFonts w:cs="Times New Roman"/>
        </w:rPr>
        <w:t>” True, Saul had no good thing to give, but his intentions were full of bad things – just like you and me before we heard that Voice. “</w:t>
      </w:r>
      <w:r w:rsidRPr="000E3540">
        <w:rPr>
          <w:rFonts w:cs="Times New Roman"/>
          <w:i/>
          <w:iCs/>
        </w:rPr>
        <w:t>As it is written, There is none righteous, no, not one</w:t>
      </w:r>
      <w:r w:rsidRPr="000E3540">
        <w:rPr>
          <w:rFonts w:cs="Times New Roman"/>
        </w:rPr>
        <w:t xml:space="preserve">:” </w:t>
      </w:r>
      <w:r w:rsidRPr="000E3540">
        <w:rPr>
          <w:rFonts w:cs="Times New Roman"/>
          <w:sz w:val="20"/>
        </w:rPr>
        <w:t>(Rom 3:10)</w:t>
      </w:r>
      <w:r w:rsidRPr="000E3540">
        <w:rPr>
          <w:rFonts w:cs="Times New Roman"/>
        </w:rPr>
        <w:t xml:space="preserve"> By the way, grace is not something to be earned or purchased. Grace is the free gift of God. It is unmerited and undeserved mercy. The Prodigal Son (you and I) was covered with the finest robe his father had to offer to cover the filth of the </w:t>
      </w:r>
      <w:proofErr w:type="gramStart"/>
      <w:r w:rsidRPr="000E3540">
        <w:rPr>
          <w:rFonts w:cs="Times New Roman"/>
        </w:rPr>
        <w:t>pig sty</w:t>
      </w:r>
      <w:proofErr w:type="gramEnd"/>
      <w:r w:rsidRPr="000E3540">
        <w:rPr>
          <w:rFonts w:cs="Times New Roman"/>
        </w:rPr>
        <w:t>. Imagine! You and I, too, are covered with the finest White Robe of Righteousness that Heaven has to offer  – a Robe purchased at the immeasurable expense of the Blood of our Lord and Savior! The miracle of forgiveness – and that is what it truly is – is beyond our understanding. How can we wash our dirty rags of sin to a white splendor in the crimson blood of Jesus? Yes, and even whiter than snow? It is the red stains of His blood that bleaches out the black and sickening stains of our sin. He is our Lamb of the Passover!</w:t>
      </w:r>
    </w:p>
    <w:p w:rsidR="000E3540" w:rsidRPr="000E3540" w:rsidRDefault="000E3540" w:rsidP="000E3540">
      <w:pPr>
        <w:widowControl w:val="0"/>
        <w:autoSpaceDE w:val="0"/>
        <w:autoSpaceDN w:val="0"/>
        <w:adjustRightInd w:val="0"/>
        <w:ind w:firstLine="960"/>
        <w:jc w:val="both"/>
        <w:rPr>
          <w:rFonts w:cs="Georgia"/>
          <w:sz w:val="10"/>
          <w:szCs w:val="28"/>
        </w:rPr>
      </w:pPr>
    </w:p>
    <w:p w:rsidR="000E3540" w:rsidRDefault="000E3540" w:rsidP="000E3540">
      <w:pPr>
        <w:widowControl w:val="0"/>
        <w:autoSpaceDE w:val="0"/>
        <w:autoSpaceDN w:val="0"/>
        <w:adjustRightInd w:val="0"/>
        <w:jc w:val="both"/>
        <w:rPr>
          <w:rFonts w:cs="Times New Roman"/>
        </w:rPr>
      </w:pPr>
      <w:r w:rsidRPr="000E3540">
        <w:rPr>
          <w:rFonts w:cs="Times New Roman"/>
        </w:rPr>
        <w:t>            “</w:t>
      </w:r>
      <w:r w:rsidRPr="000E3540">
        <w:rPr>
          <w:rFonts w:cs="Times New Roman"/>
          <w:i/>
          <w:iCs/>
        </w:rPr>
        <w:t xml:space="preserve">Lord, now indeed I find Thy power and </w:t>
      </w:r>
      <w:proofErr w:type="spellStart"/>
      <w:r w:rsidRPr="000E3540">
        <w:rPr>
          <w:rFonts w:cs="Times New Roman"/>
          <w:i/>
          <w:iCs/>
        </w:rPr>
        <w:t>Thine</w:t>
      </w:r>
      <w:proofErr w:type="spellEnd"/>
      <w:r w:rsidRPr="000E3540">
        <w:rPr>
          <w:rFonts w:cs="Times New Roman"/>
          <w:i/>
          <w:iCs/>
        </w:rPr>
        <w:t xml:space="preserve"> alone, Can change the leper’s spots </w:t>
      </w:r>
      <w:proofErr w:type="gramStart"/>
      <w:r w:rsidRPr="000E3540">
        <w:rPr>
          <w:rFonts w:cs="Times New Roman"/>
          <w:i/>
          <w:iCs/>
        </w:rPr>
        <w:t>And</w:t>
      </w:r>
      <w:proofErr w:type="gramEnd"/>
      <w:r w:rsidRPr="000E3540">
        <w:rPr>
          <w:rFonts w:cs="Times New Roman"/>
          <w:i/>
          <w:iCs/>
        </w:rPr>
        <w:t xml:space="preserve"> melt the heart of stone</w:t>
      </w:r>
      <w:r w:rsidRPr="000E3540">
        <w:rPr>
          <w:rFonts w:cs="Times New Roman"/>
        </w:rPr>
        <w:t>.” If we are depending on the slightest iota of our own power to cross Jordan Banks, we shall be drowned in the deep</w:t>
      </w:r>
      <w:proofErr w:type="gramStart"/>
      <w:r w:rsidRPr="000E3540">
        <w:rPr>
          <w:rFonts w:cs="Times New Roman"/>
        </w:rPr>
        <w:t>;</w:t>
      </w:r>
      <w:proofErr w:type="gramEnd"/>
      <w:r w:rsidRPr="000E3540">
        <w:rPr>
          <w:rFonts w:cs="Times New Roman"/>
        </w:rPr>
        <w:t xml:space="preserve"> for our power can avail nothing of salvation. He is the only resurrection power that acts as a magnet to pull up that metal of similar nature to Him. We will be like Him because we have taken on that Mind which was in Christ Jesus! The leper’s spots are blemishes in our feasts of righteousness that is made of sin. Given a White Robe each morning by way of repentance and forgiveness, it has horridly defiling spots by evening time. But Christ has made the Mercy Seat available to all who will plead their cause to their Advocate seated by the Father. The stony heart is cold and hard, but the volcanic fountain of Christ’s love will melt even that stone, and replace it with a heart of flesh upon which He has written His Table of Laws.</w:t>
      </w:r>
    </w:p>
    <w:p w:rsidR="000E3540" w:rsidRPr="000E3540" w:rsidRDefault="000E3540" w:rsidP="000E3540">
      <w:pPr>
        <w:widowControl w:val="0"/>
        <w:autoSpaceDE w:val="0"/>
        <w:autoSpaceDN w:val="0"/>
        <w:adjustRightInd w:val="0"/>
        <w:ind w:firstLine="960"/>
        <w:jc w:val="both"/>
        <w:rPr>
          <w:rFonts w:cs="Georgia"/>
          <w:sz w:val="10"/>
          <w:szCs w:val="28"/>
        </w:rPr>
      </w:pPr>
    </w:p>
    <w:p w:rsidR="000E3540" w:rsidRPr="000E3540" w:rsidRDefault="000E3540" w:rsidP="000E3540">
      <w:pPr>
        <w:widowControl w:val="0"/>
        <w:autoSpaceDE w:val="0"/>
        <w:autoSpaceDN w:val="0"/>
        <w:adjustRightInd w:val="0"/>
        <w:jc w:val="both"/>
        <w:rPr>
          <w:rFonts w:cs="Georgia"/>
          <w:szCs w:val="28"/>
        </w:rPr>
      </w:pPr>
      <w:r w:rsidRPr="000E3540">
        <w:rPr>
          <w:rFonts w:cs="Times New Roman"/>
        </w:rPr>
        <w:t xml:space="preserve">            My dear </w:t>
      </w:r>
      <w:proofErr w:type="gramStart"/>
      <w:r w:rsidRPr="000E3540">
        <w:rPr>
          <w:rFonts w:cs="Times New Roman"/>
        </w:rPr>
        <w:t>friends, regardless of your present age and health, there awaits</w:t>
      </w:r>
      <w:proofErr w:type="gramEnd"/>
      <w:r w:rsidRPr="000E3540">
        <w:rPr>
          <w:rFonts w:cs="Times New Roman"/>
        </w:rPr>
        <w:t xml:space="preserve"> every reader of this devotion a room of dying determined by the will of God. When we are children, we believe, mercifully, that no such day and hour will come; but come it surely will, and not always at the expected moment. “</w:t>
      </w:r>
      <w:r w:rsidRPr="000E3540">
        <w:rPr>
          <w:rFonts w:cs="Times New Roman"/>
          <w:i/>
          <w:iCs/>
        </w:rPr>
        <w:t xml:space="preserve">And when from my dying bed </w:t>
      </w:r>
      <w:proofErr w:type="gramStart"/>
      <w:r w:rsidRPr="000E3540">
        <w:rPr>
          <w:rFonts w:cs="Times New Roman"/>
          <w:i/>
          <w:iCs/>
        </w:rPr>
        <w:t>My</w:t>
      </w:r>
      <w:proofErr w:type="gramEnd"/>
      <w:r w:rsidRPr="000E3540">
        <w:rPr>
          <w:rFonts w:cs="Times New Roman"/>
          <w:i/>
          <w:iCs/>
        </w:rPr>
        <w:t xml:space="preserve"> ransomed soul shall rise, “Jesus died my soul to save,” Shall rend the vaulted skies</w:t>
      </w:r>
      <w:r w:rsidRPr="000E3540">
        <w:rPr>
          <w:rFonts w:cs="Times New Roman"/>
        </w:rPr>
        <w:t>.” Please bear in mind that the Lord, our God, has reserved an escort for you at the moment of death – an escort of the angels of Heaven. It will be the first VIP escort for many of us. Notice the deference paid to the saint of God, as opposed to the sinner, at death. In the story of the Rich Man and Lazarus, we read: “</w:t>
      </w:r>
      <w:r w:rsidRPr="000E3540">
        <w:rPr>
          <w:rFonts w:cs="Times New Roman"/>
          <w:b/>
          <w:bCs/>
          <w:i/>
          <w:iCs/>
          <w:color w:val="FB0007"/>
          <w:szCs w:val="22"/>
        </w:rPr>
        <w:t>22</w:t>
      </w:r>
      <w:r w:rsidRPr="000E3540">
        <w:rPr>
          <w:rFonts w:cs="Times New Roman"/>
          <w:b/>
          <w:bCs/>
          <w:i/>
          <w:iCs/>
          <w:color w:val="FB0007"/>
        </w:rPr>
        <w:t xml:space="preserve"> And it came to pass, that the beggar died, and </w:t>
      </w:r>
      <w:r w:rsidRPr="000E3540">
        <w:rPr>
          <w:rFonts w:cs="Times New Roman"/>
          <w:b/>
          <w:bCs/>
          <w:i/>
          <w:iCs/>
          <w:color w:val="FB0007"/>
          <w:u w:val="single"/>
        </w:rPr>
        <w:t>was carried by the angels into Abraham's bosom</w:t>
      </w:r>
      <w:r w:rsidRPr="000E3540">
        <w:rPr>
          <w:rFonts w:cs="Times New Roman"/>
          <w:b/>
          <w:bCs/>
          <w:i/>
          <w:iCs/>
          <w:color w:val="FB0007"/>
        </w:rPr>
        <w:t>: the rich man also died, and was buried</w:t>
      </w:r>
      <w:r w:rsidRPr="000E3540">
        <w:rPr>
          <w:rFonts w:cs="Times New Roman"/>
        </w:rPr>
        <w:t>;” (Luke 16:21-22) Remember the old negro spiritual: “</w:t>
      </w:r>
      <w:r w:rsidRPr="000E3540">
        <w:rPr>
          <w:rFonts w:cs="Times New Roman"/>
          <w:i/>
          <w:iCs/>
        </w:rPr>
        <w:t>Swing Low, Sweet Chariot, Coming for to Carry me Home</w:t>
      </w:r>
      <w:r w:rsidRPr="000E3540">
        <w:rPr>
          <w:rFonts w:cs="Times New Roman"/>
        </w:rPr>
        <w:t>?” It was a band of angels that was coming after that dear old singer, and that band was coming to carry him home! “</w:t>
      </w:r>
      <w:r w:rsidRPr="000E3540">
        <w:rPr>
          <w:rFonts w:cs="Times New Roman"/>
          <w:i/>
          <w:iCs/>
        </w:rPr>
        <w:t xml:space="preserve">A band of angels coming </w:t>
      </w:r>
      <w:proofErr w:type="spellStart"/>
      <w:r w:rsidRPr="000E3540">
        <w:rPr>
          <w:rFonts w:cs="Times New Roman"/>
          <w:i/>
          <w:iCs/>
        </w:rPr>
        <w:t>a’ter</w:t>
      </w:r>
      <w:proofErr w:type="spellEnd"/>
      <w:r w:rsidRPr="000E3540">
        <w:rPr>
          <w:rFonts w:cs="Times New Roman"/>
          <w:i/>
          <w:iCs/>
        </w:rPr>
        <w:t xml:space="preserve"> me, </w:t>
      </w:r>
      <w:proofErr w:type="spellStart"/>
      <w:r w:rsidRPr="000E3540">
        <w:rPr>
          <w:rFonts w:cs="Times New Roman"/>
          <w:i/>
          <w:iCs/>
        </w:rPr>
        <w:t>jes</w:t>
      </w:r>
      <w:proofErr w:type="spellEnd"/>
      <w:r w:rsidRPr="000E3540">
        <w:rPr>
          <w:rFonts w:cs="Times New Roman"/>
          <w:i/>
          <w:iCs/>
        </w:rPr>
        <w:t>’ a coming for to carry me home</w:t>
      </w:r>
      <w:r w:rsidRPr="000E3540">
        <w:rPr>
          <w:rFonts w:cs="Times New Roman"/>
        </w:rPr>
        <w:t>!” I hope I will meet that old gentleman beyond the stormy Banks of Jordan Waters. Jesus paid for our travel fare but we must accept the ticket!</w:t>
      </w:r>
    </w:p>
    <w:p w:rsidR="000E3540" w:rsidRPr="000E3540" w:rsidRDefault="000E3540" w:rsidP="000E3540">
      <w:pPr>
        <w:widowControl w:val="0"/>
        <w:autoSpaceDE w:val="0"/>
        <w:autoSpaceDN w:val="0"/>
        <w:adjustRightInd w:val="0"/>
        <w:jc w:val="both"/>
        <w:rPr>
          <w:rFonts w:cs="Georgia"/>
          <w:szCs w:val="28"/>
        </w:rPr>
      </w:pPr>
      <w:r w:rsidRPr="000E3540">
        <w:rPr>
          <w:rFonts w:cs="Times New Roman"/>
        </w:rPr>
        <w:t> </w:t>
      </w:r>
    </w:p>
    <w:p w:rsidR="000E3540" w:rsidRPr="000A0B71" w:rsidRDefault="000E3540" w:rsidP="000E3540">
      <w:pPr>
        <w:widowControl w:val="0"/>
        <w:autoSpaceDE w:val="0"/>
        <w:autoSpaceDN w:val="0"/>
        <w:adjustRightInd w:val="0"/>
        <w:jc w:val="both"/>
        <w:rPr>
          <w:rFonts w:cs="Georgia"/>
          <w:b/>
          <w:szCs w:val="28"/>
        </w:rPr>
      </w:pPr>
      <w:r w:rsidRPr="000A0B71">
        <w:rPr>
          <w:rFonts w:cs="Times New Roman"/>
          <w:b/>
        </w:rPr>
        <w:t>The Refrain</w:t>
      </w:r>
    </w:p>
    <w:p w:rsidR="000E3540" w:rsidRDefault="000E3540" w:rsidP="000E3540">
      <w:pPr>
        <w:widowControl w:val="0"/>
        <w:autoSpaceDE w:val="0"/>
        <w:autoSpaceDN w:val="0"/>
        <w:adjustRightInd w:val="0"/>
        <w:ind w:firstLine="960"/>
        <w:jc w:val="both"/>
        <w:rPr>
          <w:rFonts w:cs="Times New Roman"/>
        </w:rPr>
      </w:pPr>
      <w:r w:rsidRPr="000E3540">
        <w:rPr>
          <w:rFonts w:cs="Times New Roman"/>
          <w:b/>
          <w:bCs/>
          <w:i/>
          <w:iCs/>
        </w:rPr>
        <w:t xml:space="preserve"> “Jesus paid it all, All to Him I owe; Sin had left a crimson stain, He washed it white as snow.</w:t>
      </w:r>
      <w:r w:rsidRPr="000E3540">
        <w:rPr>
          <w:rFonts w:cs="Times New Roman"/>
          <w:b/>
          <w:bCs/>
        </w:rPr>
        <w:t>”</w:t>
      </w:r>
      <w:r w:rsidRPr="000E3540">
        <w:rPr>
          <w:rFonts w:cs="Times New Roman"/>
        </w:rPr>
        <w:t xml:space="preserve"> It is true! Jesus paid it all on that terrible instrument of torture called a cross. We can never give to God a single thing. All of Creation belongs to Him alone. But we can surrender our souls (which belong to Him) back to His loving care. We are able to surrender those souls because Jesus paid it all at Calvary! The crimson gashes of the whip made in Pilate’s paddock; the gaping and crimson wounds on His sinless brow made by the crown of thorns; the terrible and painful crimson wounds on His feet and hands made by the Roman nine-inch nails: and the horrific wound made by the spear to His divine and Holy side by the lancer which drains crimson blood and water – all were made to pay for the laundry bill of our crimson sins. His blood washes – not just white as snow – but WHITER than snow. </w:t>
      </w:r>
      <w:proofErr w:type="gramStart"/>
      <w:r w:rsidRPr="000E3540">
        <w:rPr>
          <w:rFonts w:cs="Times New Roman"/>
        </w:rPr>
        <w:t>Snow flakes</w:t>
      </w:r>
      <w:proofErr w:type="gramEnd"/>
      <w:r w:rsidRPr="000E3540">
        <w:rPr>
          <w:rFonts w:cs="Times New Roman"/>
        </w:rPr>
        <w:t xml:space="preserve"> are formed by the condensation of ice crystals about a particle of dust or smoke in the upper atmosphere. So at the heart of every snowflake is a particle of impurity. But the blood of Christ removes even that particle of impurity.</w:t>
      </w:r>
    </w:p>
    <w:p w:rsidR="000E3540" w:rsidRPr="000E3540" w:rsidRDefault="000E3540" w:rsidP="000E3540">
      <w:pPr>
        <w:widowControl w:val="0"/>
        <w:autoSpaceDE w:val="0"/>
        <w:autoSpaceDN w:val="0"/>
        <w:adjustRightInd w:val="0"/>
        <w:ind w:firstLine="960"/>
        <w:jc w:val="both"/>
        <w:rPr>
          <w:rFonts w:cs="Georgia"/>
          <w:sz w:val="10"/>
          <w:szCs w:val="28"/>
        </w:rPr>
      </w:pPr>
    </w:p>
    <w:p w:rsidR="000E3540" w:rsidRPr="000E3540" w:rsidRDefault="000E3540" w:rsidP="000E3540">
      <w:pPr>
        <w:widowControl w:val="0"/>
        <w:autoSpaceDE w:val="0"/>
        <w:autoSpaceDN w:val="0"/>
        <w:adjustRightInd w:val="0"/>
        <w:ind w:firstLine="960"/>
        <w:jc w:val="both"/>
        <w:rPr>
          <w:rFonts w:cs="Georgia"/>
          <w:szCs w:val="28"/>
        </w:rPr>
      </w:pPr>
      <w:r w:rsidRPr="000E3540">
        <w:rPr>
          <w:rFonts w:cs="Times New Roman"/>
        </w:rPr>
        <w:t>Please consider the gems of truth in a single verse of the Psalms: “</w:t>
      </w:r>
      <w:r w:rsidRPr="000E3540">
        <w:rPr>
          <w:rFonts w:cs="Times New Roman"/>
          <w:i/>
          <w:iCs/>
        </w:rPr>
        <w:t>Purge me with hyssop, and I shall be clean: wash me, and I shall be whiter than snow</w:t>
      </w:r>
      <w:r w:rsidRPr="000E3540">
        <w:rPr>
          <w:rFonts w:cs="Times New Roman"/>
        </w:rPr>
        <w:t xml:space="preserve">.” </w:t>
      </w:r>
      <w:r w:rsidRPr="00A240B7">
        <w:rPr>
          <w:rFonts w:cs="Times New Roman"/>
          <w:sz w:val="20"/>
        </w:rPr>
        <w:t>(Psalms 51:7)</w:t>
      </w:r>
      <w:r w:rsidRPr="000E3540">
        <w:rPr>
          <w:rFonts w:cs="Times New Roman"/>
        </w:rPr>
        <w:t xml:space="preserve"> Hyssop is a popular purgative in Asia. It cleans out the alimentary canal. It cleans the INSIDE of the body. If </w:t>
      </w:r>
      <w:proofErr w:type="gramStart"/>
      <w:r w:rsidRPr="000E3540">
        <w:rPr>
          <w:rFonts w:cs="Times New Roman"/>
        </w:rPr>
        <w:t>we are cleaned by God from</w:t>
      </w:r>
      <w:proofErr w:type="gramEnd"/>
      <w:r w:rsidRPr="000E3540">
        <w:rPr>
          <w:rFonts w:cs="Times New Roman"/>
        </w:rPr>
        <w:t xml:space="preserve"> within first, we shall appear every whit as white, and even whiter, than snow in the outward appearance. But if the filth remains at our core, the impurity remains in the heart.</w:t>
      </w:r>
    </w:p>
    <w:p w:rsidR="006A6CD3" w:rsidRPr="0032263D" w:rsidRDefault="006A6CD3" w:rsidP="000E3540">
      <w:pPr>
        <w:widowControl w:val="0"/>
        <w:autoSpaceDE w:val="0"/>
        <w:autoSpaceDN w:val="0"/>
        <w:adjustRightInd w:val="0"/>
        <w:jc w:val="both"/>
        <w:rPr>
          <w:rFonts w:cs="Georgia"/>
          <w:szCs w:val="28"/>
        </w:rPr>
      </w:pPr>
    </w:p>
    <w:sectPr w:rsidR="006A6CD3" w:rsidRPr="0032263D"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0B71"/>
    <w:rsid w:val="000A3B41"/>
    <w:rsid w:val="000A4038"/>
    <w:rsid w:val="000B4EC7"/>
    <w:rsid w:val="000B71A4"/>
    <w:rsid w:val="000C06B2"/>
    <w:rsid w:val="000C23B0"/>
    <w:rsid w:val="000C4ED6"/>
    <w:rsid w:val="000D0369"/>
    <w:rsid w:val="000D3CA6"/>
    <w:rsid w:val="000E2079"/>
    <w:rsid w:val="000E3540"/>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263D"/>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46DF3"/>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6E57FE"/>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10E9"/>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40B7"/>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11E7"/>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BD6566"/>
    <w:rsid w:val="00C02350"/>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1125</TotalTime>
  <Pages>4</Pages>
  <Words>1609</Words>
  <Characters>9172</Characters>
  <Application>Microsoft Macintosh Word</Application>
  <DocSecurity>0</DocSecurity>
  <Lines>76</Lines>
  <Paragraphs>18</Paragraphs>
  <ScaleCrop>false</ScaleCrop>
  <Company>Descanso Rodents</Company>
  <LinksUpToDate>false</LinksUpToDate>
  <CharactersWithSpaces>11263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170</cp:revision>
  <cp:lastPrinted>2014-09-24T00:48:00Z</cp:lastPrinted>
  <dcterms:created xsi:type="dcterms:W3CDTF">2013-07-10T21:17:00Z</dcterms:created>
  <dcterms:modified xsi:type="dcterms:W3CDTF">2015-04-07T22:14:00Z</dcterms:modified>
</cp:coreProperties>
</file>